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6E41D" w14:textId="77777777" w:rsidR="0023480C" w:rsidRDefault="004A4A5D">
      <w:pPr>
        <w:rPr>
          <w:rFonts w:ascii="Cambria" w:hAnsi="Cambria"/>
        </w:rPr>
      </w:pPr>
      <w:r>
        <w:rPr>
          <w:rFonts w:ascii="Cambria" w:hAnsi="Cambria"/>
        </w:rPr>
        <w:t>Nazwa, adres, NIP Wykonawcy:</w:t>
      </w:r>
    </w:p>
    <w:p w14:paraId="155E17A9" w14:textId="104B87F3" w:rsidR="000E2CE1" w:rsidRPr="00E12669" w:rsidRDefault="000E2CE1" w:rsidP="00930BDF">
      <w:pPr>
        <w:jc w:val="center"/>
        <w:rPr>
          <w:rFonts w:ascii="Cambria Math" w:hAnsi="Cambria Math" w:cs="Times New Roman"/>
          <w:b/>
        </w:rPr>
      </w:pPr>
      <w:r w:rsidRPr="00E12669">
        <w:rPr>
          <w:rFonts w:ascii="Cambria Math" w:hAnsi="Cambria Math" w:cs="Times New Roman"/>
          <w:b/>
        </w:rPr>
        <w:t>„</w:t>
      </w:r>
      <w:r w:rsidR="001F7E18" w:rsidRPr="00E12669">
        <w:rPr>
          <w:rFonts w:ascii="Cambria Math" w:hAnsi="Cambria Math" w:cs="Times New Roman"/>
          <w:b/>
        </w:rPr>
        <w:t>Cyfryzacja kina Halszka w Szamotułach</w:t>
      </w:r>
      <w:r w:rsidRPr="00E12669">
        <w:rPr>
          <w:rFonts w:ascii="Cambria Math" w:hAnsi="Cambria Math" w:cs="Times New Roman"/>
          <w:b/>
        </w:rPr>
        <w:t>”</w:t>
      </w:r>
    </w:p>
    <w:p w14:paraId="0791AD96" w14:textId="77777777" w:rsidR="000E2CE1" w:rsidRDefault="000E2CE1" w:rsidP="00930BDF">
      <w:pPr>
        <w:jc w:val="center"/>
        <w:rPr>
          <w:rFonts w:ascii="Cambria Math" w:hAnsi="Cambria Math" w:cs="Times New Roman"/>
          <w:b/>
          <w:color w:val="C9211E"/>
        </w:rPr>
      </w:pPr>
    </w:p>
    <w:p w14:paraId="1FD01D01" w14:textId="55BE7B6B" w:rsidR="0023480C" w:rsidRDefault="004A4A5D" w:rsidP="00930BDF">
      <w:pPr>
        <w:jc w:val="center"/>
        <w:rPr>
          <w:rFonts w:ascii="Cambria" w:hAnsi="Cambria"/>
        </w:rPr>
      </w:pPr>
      <w:r>
        <w:rPr>
          <w:rFonts w:ascii="Cambria" w:hAnsi="Cambria"/>
          <w:b/>
        </w:rPr>
        <w:t>Wycena ofertowa</w:t>
      </w:r>
    </w:p>
    <w:tbl>
      <w:tblPr>
        <w:tblStyle w:val="Tabela-Siatka"/>
        <w:tblW w:w="14671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64"/>
        <w:gridCol w:w="3264"/>
        <w:gridCol w:w="3764"/>
        <w:gridCol w:w="1200"/>
        <w:gridCol w:w="961"/>
        <w:gridCol w:w="1699"/>
        <w:gridCol w:w="1771"/>
        <w:gridCol w:w="1448"/>
      </w:tblGrid>
      <w:tr w:rsidR="0023480C" w14:paraId="3DEBD4A2" w14:textId="77777777" w:rsidTr="004A4A5D">
        <w:tc>
          <w:tcPr>
            <w:tcW w:w="564" w:type="dxa"/>
          </w:tcPr>
          <w:p w14:paraId="0DF577AC" w14:textId="77777777" w:rsidR="0023480C" w:rsidRDefault="004A4A5D">
            <w:pPr>
              <w:widowControl w:val="0"/>
              <w:spacing w:after="0" w:line="240" w:lineRule="auto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eastAsia="Calibri" w:hAnsi="Cambria"/>
                <w:b/>
              </w:rPr>
              <w:t>Lp.</w:t>
            </w:r>
          </w:p>
        </w:tc>
        <w:tc>
          <w:tcPr>
            <w:tcW w:w="3264" w:type="dxa"/>
          </w:tcPr>
          <w:p w14:paraId="1CFCBFD4" w14:textId="77777777" w:rsidR="0023480C" w:rsidRDefault="004A4A5D">
            <w:pPr>
              <w:widowControl w:val="0"/>
              <w:spacing w:after="0" w:line="240" w:lineRule="auto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eastAsia="Calibri" w:hAnsi="Cambria"/>
                <w:b/>
              </w:rPr>
              <w:t>Przedmiot zamówienia</w:t>
            </w:r>
          </w:p>
        </w:tc>
        <w:tc>
          <w:tcPr>
            <w:tcW w:w="3764" w:type="dxa"/>
          </w:tcPr>
          <w:p w14:paraId="2757E04A" w14:textId="77777777" w:rsidR="0023480C" w:rsidRDefault="004A4A5D">
            <w:pPr>
              <w:widowControl w:val="0"/>
              <w:spacing w:after="0" w:line="240" w:lineRule="auto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eastAsia="Calibri" w:hAnsi="Cambria"/>
                <w:b/>
              </w:rPr>
              <w:t>Urządzenie proponowane przez wykonawcę</w:t>
            </w:r>
          </w:p>
        </w:tc>
        <w:tc>
          <w:tcPr>
            <w:tcW w:w="1200" w:type="dxa"/>
          </w:tcPr>
          <w:p w14:paraId="71443A2A" w14:textId="77777777" w:rsidR="0023480C" w:rsidRDefault="004A4A5D">
            <w:pPr>
              <w:widowControl w:val="0"/>
              <w:spacing w:after="0" w:line="240" w:lineRule="auto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eastAsia="Calibri" w:hAnsi="Cambria"/>
                <w:b/>
              </w:rPr>
              <w:t>Ilość</w:t>
            </w:r>
          </w:p>
        </w:tc>
        <w:tc>
          <w:tcPr>
            <w:tcW w:w="961" w:type="dxa"/>
          </w:tcPr>
          <w:p w14:paraId="617861CE" w14:textId="77777777" w:rsidR="0023480C" w:rsidRDefault="004A4A5D">
            <w:pPr>
              <w:widowControl w:val="0"/>
              <w:spacing w:after="0" w:line="240" w:lineRule="auto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eastAsia="Calibri" w:hAnsi="Cambria"/>
                <w:b/>
              </w:rPr>
              <w:t>Stawka vat (%)</w:t>
            </w:r>
          </w:p>
        </w:tc>
        <w:tc>
          <w:tcPr>
            <w:tcW w:w="1699" w:type="dxa"/>
          </w:tcPr>
          <w:p w14:paraId="624D021C" w14:textId="77777777" w:rsidR="0023480C" w:rsidRDefault="004A4A5D">
            <w:pPr>
              <w:widowControl w:val="0"/>
              <w:spacing w:after="0" w:line="240" w:lineRule="auto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eastAsia="Calibri" w:hAnsi="Cambria"/>
                <w:b/>
              </w:rPr>
              <w:t>Cena jedn.</w:t>
            </w:r>
          </w:p>
          <w:p w14:paraId="3F56EA0D" w14:textId="77777777" w:rsidR="0023480C" w:rsidRDefault="004A4A5D">
            <w:pPr>
              <w:widowControl w:val="0"/>
              <w:spacing w:after="0" w:line="240" w:lineRule="auto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eastAsia="Calibri" w:hAnsi="Cambria"/>
                <w:b/>
              </w:rPr>
              <w:t>netto (zł)</w:t>
            </w:r>
          </w:p>
        </w:tc>
        <w:tc>
          <w:tcPr>
            <w:tcW w:w="1771" w:type="dxa"/>
          </w:tcPr>
          <w:p w14:paraId="045DD48F" w14:textId="77777777" w:rsidR="0023480C" w:rsidRDefault="004A4A5D">
            <w:pPr>
              <w:widowControl w:val="0"/>
              <w:spacing w:after="0" w:line="240" w:lineRule="auto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eastAsia="Calibri" w:hAnsi="Cambria"/>
                <w:b/>
              </w:rPr>
              <w:t>Cena jedn. brutto (zł)</w:t>
            </w:r>
          </w:p>
        </w:tc>
        <w:tc>
          <w:tcPr>
            <w:tcW w:w="1448" w:type="dxa"/>
          </w:tcPr>
          <w:p w14:paraId="1EB031A4" w14:textId="77777777" w:rsidR="0023480C" w:rsidRDefault="004A4A5D">
            <w:pPr>
              <w:widowControl w:val="0"/>
              <w:spacing w:after="0" w:line="240" w:lineRule="auto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eastAsia="Calibri" w:hAnsi="Cambria"/>
                <w:b/>
              </w:rPr>
              <w:t>Wartość</w:t>
            </w:r>
          </w:p>
          <w:p w14:paraId="686D2330" w14:textId="77777777" w:rsidR="0023480C" w:rsidRDefault="004A4A5D">
            <w:pPr>
              <w:widowControl w:val="0"/>
              <w:spacing w:after="0" w:line="240" w:lineRule="auto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eastAsia="Calibri" w:hAnsi="Cambria"/>
                <w:b/>
              </w:rPr>
              <w:t>brutto (zł)</w:t>
            </w:r>
          </w:p>
        </w:tc>
      </w:tr>
      <w:tr w:rsidR="0023480C" w14:paraId="178A5A06" w14:textId="77777777" w:rsidTr="004A4A5D">
        <w:tc>
          <w:tcPr>
            <w:tcW w:w="564" w:type="dxa"/>
          </w:tcPr>
          <w:p w14:paraId="1B492FC8" w14:textId="77777777" w:rsidR="0023480C" w:rsidRDefault="004A4A5D">
            <w:pPr>
              <w:widowControl w:val="0"/>
              <w:spacing w:after="0" w:line="240" w:lineRule="auto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eastAsia="Calibri" w:hAnsi="Cambria"/>
                <w:b/>
              </w:rPr>
              <w:t>1</w:t>
            </w:r>
          </w:p>
        </w:tc>
        <w:tc>
          <w:tcPr>
            <w:tcW w:w="3264" w:type="dxa"/>
          </w:tcPr>
          <w:p w14:paraId="61BAD8D5" w14:textId="77777777" w:rsidR="0023480C" w:rsidRDefault="004A4A5D">
            <w:pPr>
              <w:widowControl w:val="0"/>
              <w:spacing w:after="0" w:line="240" w:lineRule="auto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eastAsia="Calibri" w:hAnsi="Cambria"/>
                <w:b/>
              </w:rPr>
              <w:t>2</w:t>
            </w:r>
          </w:p>
        </w:tc>
        <w:tc>
          <w:tcPr>
            <w:tcW w:w="3764" w:type="dxa"/>
          </w:tcPr>
          <w:p w14:paraId="581D40AA" w14:textId="77777777" w:rsidR="0023480C" w:rsidRDefault="004A4A5D">
            <w:pPr>
              <w:widowControl w:val="0"/>
              <w:spacing w:after="0" w:line="240" w:lineRule="auto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eastAsia="Calibri" w:hAnsi="Cambria"/>
                <w:b/>
              </w:rPr>
              <w:t>3</w:t>
            </w:r>
          </w:p>
        </w:tc>
        <w:tc>
          <w:tcPr>
            <w:tcW w:w="1200" w:type="dxa"/>
          </w:tcPr>
          <w:p w14:paraId="75469910" w14:textId="77777777" w:rsidR="0023480C" w:rsidRDefault="004A4A5D">
            <w:pPr>
              <w:widowControl w:val="0"/>
              <w:spacing w:after="0" w:line="240" w:lineRule="auto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eastAsia="Calibri" w:hAnsi="Cambria"/>
                <w:b/>
              </w:rPr>
              <w:t>5</w:t>
            </w:r>
          </w:p>
        </w:tc>
        <w:tc>
          <w:tcPr>
            <w:tcW w:w="961" w:type="dxa"/>
          </w:tcPr>
          <w:p w14:paraId="306AFCD0" w14:textId="77777777" w:rsidR="0023480C" w:rsidRDefault="004A4A5D">
            <w:pPr>
              <w:widowControl w:val="0"/>
              <w:spacing w:after="0" w:line="240" w:lineRule="auto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eastAsia="Calibri" w:hAnsi="Cambria"/>
                <w:b/>
              </w:rPr>
              <w:t>6</w:t>
            </w:r>
          </w:p>
        </w:tc>
        <w:tc>
          <w:tcPr>
            <w:tcW w:w="1699" w:type="dxa"/>
          </w:tcPr>
          <w:p w14:paraId="13719719" w14:textId="77777777" w:rsidR="0023480C" w:rsidRDefault="004A4A5D">
            <w:pPr>
              <w:widowControl w:val="0"/>
              <w:spacing w:after="0" w:line="240" w:lineRule="auto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eastAsia="Calibri" w:hAnsi="Cambria"/>
                <w:b/>
              </w:rPr>
              <w:t>7</w:t>
            </w:r>
          </w:p>
        </w:tc>
        <w:tc>
          <w:tcPr>
            <w:tcW w:w="1771" w:type="dxa"/>
          </w:tcPr>
          <w:p w14:paraId="07BE6444" w14:textId="77777777" w:rsidR="0023480C" w:rsidRDefault="004A4A5D">
            <w:pPr>
              <w:widowControl w:val="0"/>
              <w:spacing w:after="0" w:line="240" w:lineRule="auto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eastAsia="Calibri" w:hAnsi="Cambria"/>
                <w:b/>
              </w:rPr>
              <w:t>8</w:t>
            </w:r>
          </w:p>
        </w:tc>
        <w:tc>
          <w:tcPr>
            <w:tcW w:w="1448" w:type="dxa"/>
          </w:tcPr>
          <w:p w14:paraId="2E193170" w14:textId="77777777" w:rsidR="0023480C" w:rsidRDefault="004A4A5D">
            <w:pPr>
              <w:widowControl w:val="0"/>
              <w:spacing w:after="0" w:line="240" w:lineRule="auto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eastAsia="Calibri" w:hAnsi="Cambria"/>
                <w:b/>
              </w:rPr>
              <w:t>9</w:t>
            </w:r>
          </w:p>
        </w:tc>
      </w:tr>
      <w:tr w:rsidR="0023480C" w14:paraId="29C64495" w14:textId="77777777" w:rsidTr="004A4A5D">
        <w:tc>
          <w:tcPr>
            <w:tcW w:w="564" w:type="dxa"/>
          </w:tcPr>
          <w:p w14:paraId="31AC64D5" w14:textId="77777777" w:rsidR="0023480C" w:rsidRDefault="004A4A5D">
            <w:pPr>
              <w:widowControl w:val="0"/>
              <w:spacing w:after="0" w:line="240" w:lineRule="auto"/>
              <w:jc w:val="center"/>
              <w:rPr>
                <w:rFonts w:ascii="Cambria" w:eastAsia="Calibri" w:hAnsi="Cambria"/>
              </w:rPr>
            </w:pPr>
            <w:r>
              <w:rPr>
                <w:rFonts w:ascii="Cambria" w:eastAsia="Calibri" w:hAnsi="Cambria"/>
              </w:rPr>
              <w:t>1</w:t>
            </w:r>
          </w:p>
        </w:tc>
        <w:tc>
          <w:tcPr>
            <w:tcW w:w="3264" w:type="dxa"/>
          </w:tcPr>
          <w:p w14:paraId="3DA51240" w14:textId="7F406A18" w:rsidR="0023480C" w:rsidRDefault="004A4A5D">
            <w:pPr>
              <w:widowControl w:val="0"/>
              <w:spacing w:after="0" w:line="240" w:lineRule="auto"/>
              <w:rPr>
                <w:rFonts w:ascii="Cambria" w:eastAsia="Calibri" w:hAnsi="Cambria"/>
                <w:color w:val="C9211E"/>
              </w:rPr>
            </w:pPr>
            <w:r>
              <w:rPr>
                <w:rFonts w:ascii="Cambria" w:eastAsia="Calibri" w:hAnsi="Cambria" w:cs="Times New Roman"/>
                <w:color w:val="C9211E"/>
              </w:rPr>
              <w:t>Projektor cyfrowy DCI</w:t>
            </w:r>
          </w:p>
        </w:tc>
        <w:tc>
          <w:tcPr>
            <w:tcW w:w="3764" w:type="dxa"/>
          </w:tcPr>
          <w:p w14:paraId="00B9F70C" w14:textId="77777777" w:rsidR="0023480C" w:rsidRDefault="0023480C">
            <w:pPr>
              <w:widowControl w:val="0"/>
              <w:spacing w:after="0" w:line="240" w:lineRule="auto"/>
              <w:jc w:val="center"/>
              <w:rPr>
                <w:rFonts w:ascii="Cambria" w:eastAsia="Calibri" w:hAnsi="Cambria"/>
              </w:rPr>
            </w:pPr>
          </w:p>
        </w:tc>
        <w:tc>
          <w:tcPr>
            <w:tcW w:w="1200" w:type="dxa"/>
          </w:tcPr>
          <w:p w14:paraId="79473A02" w14:textId="77777777" w:rsidR="0023480C" w:rsidRDefault="004A4A5D">
            <w:pPr>
              <w:widowControl w:val="0"/>
              <w:spacing w:after="0" w:line="240" w:lineRule="auto"/>
              <w:jc w:val="center"/>
              <w:rPr>
                <w:rFonts w:ascii="Cambria" w:eastAsia="Calibri" w:hAnsi="Cambria"/>
              </w:rPr>
            </w:pPr>
            <w:r>
              <w:rPr>
                <w:rFonts w:ascii="Cambria" w:eastAsia="Calibri" w:hAnsi="Cambria"/>
              </w:rPr>
              <w:t>1 szt.</w:t>
            </w:r>
          </w:p>
        </w:tc>
        <w:tc>
          <w:tcPr>
            <w:tcW w:w="961" w:type="dxa"/>
          </w:tcPr>
          <w:p w14:paraId="3C8956D7" w14:textId="77777777" w:rsidR="0023480C" w:rsidRDefault="0023480C">
            <w:pPr>
              <w:widowControl w:val="0"/>
              <w:spacing w:after="0" w:line="240" w:lineRule="auto"/>
              <w:jc w:val="center"/>
              <w:rPr>
                <w:rFonts w:ascii="Cambria" w:eastAsia="Calibri" w:hAnsi="Cambria"/>
              </w:rPr>
            </w:pPr>
          </w:p>
        </w:tc>
        <w:tc>
          <w:tcPr>
            <w:tcW w:w="1699" w:type="dxa"/>
          </w:tcPr>
          <w:p w14:paraId="7BD53BB6" w14:textId="77777777" w:rsidR="0023480C" w:rsidRDefault="0023480C">
            <w:pPr>
              <w:widowControl w:val="0"/>
              <w:spacing w:after="0" w:line="240" w:lineRule="auto"/>
              <w:jc w:val="center"/>
              <w:rPr>
                <w:rFonts w:ascii="Cambria" w:eastAsia="Calibri" w:hAnsi="Cambria"/>
              </w:rPr>
            </w:pPr>
          </w:p>
        </w:tc>
        <w:tc>
          <w:tcPr>
            <w:tcW w:w="1771" w:type="dxa"/>
          </w:tcPr>
          <w:p w14:paraId="3E60AB81" w14:textId="77777777" w:rsidR="0023480C" w:rsidRDefault="0023480C">
            <w:pPr>
              <w:widowControl w:val="0"/>
              <w:spacing w:after="0" w:line="240" w:lineRule="auto"/>
              <w:jc w:val="center"/>
              <w:rPr>
                <w:rFonts w:ascii="Cambria" w:eastAsia="Calibri" w:hAnsi="Cambria"/>
              </w:rPr>
            </w:pPr>
          </w:p>
        </w:tc>
        <w:tc>
          <w:tcPr>
            <w:tcW w:w="1448" w:type="dxa"/>
          </w:tcPr>
          <w:p w14:paraId="1DA04D68" w14:textId="77777777" w:rsidR="0023480C" w:rsidRDefault="0023480C">
            <w:pPr>
              <w:widowControl w:val="0"/>
              <w:spacing w:after="0" w:line="240" w:lineRule="auto"/>
              <w:jc w:val="center"/>
              <w:rPr>
                <w:rFonts w:ascii="Cambria" w:eastAsia="Calibri" w:hAnsi="Cambria"/>
              </w:rPr>
            </w:pPr>
          </w:p>
        </w:tc>
      </w:tr>
      <w:tr w:rsidR="0023480C" w14:paraId="5F37A1A3" w14:textId="77777777" w:rsidTr="004A4A5D">
        <w:tc>
          <w:tcPr>
            <w:tcW w:w="564" w:type="dxa"/>
          </w:tcPr>
          <w:p w14:paraId="3641CBA4" w14:textId="77777777" w:rsidR="0023480C" w:rsidRDefault="004A4A5D">
            <w:pPr>
              <w:widowControl w:val="0"/>
              <w:spacing w:after="0" w:line="240" w:lineRule="auto"/>
              <w:jc w:val="center"/>
              <w:rPr>
                <w:rFonts w:ascii="Cambria" w:eastAsia="Calibri" w:hAnsi="Cambria"/>
              </w:rPr>
            </w:pPr>
            <w:r>
              <w:rPr>
                <w:rFonts w:ascii="Cambria" w:eastAsia="Calibri" w:hAnsi="Cambria"/>
              </w:rPr>
              <w:t>2</w:t>
            </w:r>
          </w:p>
        </w:tc>
        <w:tc>
          <w:tcPr>
            <w:tcW w:w="3264" w:type="dxa"/>
          </w:tcPr>
          <w:p w14:paraId="152E1F4F" w14:textId="77777777" w:rsidR="0023480C" w:rsidRDefault="004A4A5D">
            <w:pPr>
              <w:widowControl w:val="0"/>
              <w:spacing w:after="0" w:line="240" w:lineRule="auto"/>
              <w:rPr>
                <w:rFonts w:ascii="Cambria" w:eastAsia="Calibri" w:hAnsi="Cambria"/>
              </w:rPr>
            </w:pPr>
            <w:r>
              <w:rPr>
                <w:rFonts w:ascii="Cambria" w:eastAsia="Calibri" w:hAnsi="Cambria" w:cs="Times New Roman"/>
                <w:color w:val="000000" w:themeColor="text1"/>
              </w:rPr>
              <w:t>Obiektyw do projektora</w:t>
            </w:r>
          </w:p>
        </w:tc>
        <w:tc>
          <w:tcPr>
            <w:tcW w:w="3764" w:type="dxa"/>
          </w:tcPr>
          <w:p w14:paraId="2573CD2D" w14:textId="77777777" w:rsidR="0023480C" w:rsidRDefault="0023480C">
            <w:pPr>
              <w:widowControl w:val="0"/>
              <w:spacing w:after="0" w:line="240" w:lineRule="auto"/>
              <w:jc w:val="center"/>
              <w:rPr>
                <w:rFonts w:ascii="Cambria" w:eastAsia="Calibri" w:hAnsi="Cambria"/>
              </w:rPr>
            </w:pPr>
          </w:p>
        </w:tc>
        <w:tc>
          <w:tcPr>
            <w:tcW w:w="1200" w:type="dxa"/>
          </w:tcPr>
          <w:p w14:paraId="66930904" w14:textId="77777777" w:rsidR="0023480C" w:rsidRDefault="004A4A5D">
            <w:pPr>
              <w:widowControl w:val="0"/>
              <w:spacing w:after="0" w:line="240" w:lineRule="auto"/>
              <w:jc w:val="center"/>
              <w:rPr>
                <w:rFonts w:ascii="Cambria" w:eastAsia="Calibri" w:hAnsi="Cambria"/>
              </w:rPr>
            </w:pPr>
            <w:r>
              <w:rPr>
                <w:rFonts w:ascii="Cambria" w:eastAsia="Calibri" w:hAnsi="Cambria"/>
              </w:rPr>
              <w:t>1 szt.</w:t>
            </w:r>
          </w:p>
        </w:tc>
        <w:tc>
          <w:tcPr>
            <w:tcW w:w="961" w:type="dxa"/>
          </w:tcPr>
          <w:p w14:paraId="31CDDE35" w14:textId="77777777" w:rsidR="0023480C" w:rsidRDefault="0023480C">
            <w:pPr>
              <w:widowControl w:val="0"/>
              <w:spacing w:after="0" w:line="240" w:lineRule="auto"/>
              <w:jc w:val="center"/>
              <w:rPr>
                <w:rFonts w:ascii="Cambria" w:eastAsia="Calibri" w:hAnsi="Cambria"/>
              </w:rPr>
            </w:pPr>
          </w:p>
        </w:tc>
        <w:tc>
          <w:tcPr>
            <w:tcW w:w="1699" w:type="dxa"/>
          </w:tcPr>
          <w:p w14:paraId="41D2657B" w14:textId="77777777" w:rsidR="0023480C" w:rsidRDefault="0023480C">
            <w:pPr>
              <w:widowControl w:val="0"/>
              <w:spacing w:after="0" w:line="240" w:lineRule="auto"/>
              <w:jc w:val="center"/>
              <w:rPr>
                <w:rFonts w:ascii="Cambria" w:eastAsia="Calibri" w:hAnsi="Cambria"/>
              </w:rPr>
            </w:pPr>
          </w:p>
        </w:tc>
        <w:tc>
          <w:tcPr>
            <w:tcW w:w="1771" w:type="dxa"/>
          </w:tcPr>
          <w:p w14:paraId="3F8BEB70" w14:textId="77777777" w:rsidR="0023480C" w:rsidRDefault="0023480C">
            <w:pPr>
              <w:widowControl w:val="0"/>
              <w:spacing w:after="0" w:line="240" w:lineRule="auto"/>
              <w:jc w:val="center"/>
              <w:rPr>
                <w:rFonts w:ascii="Cambria" w:eastAsia="Calibri" w:hAnsi="Cambria"/>
              </w:rPr>
            </w:pPr>
          </w:p>
        </w:tc>
        <w:tc>
          <w:tcPr>
            <w:tcW w:w="1448" w:type="dxa"/>
          </w:tcPr>
          <w:p w14:paraId="75D3F3A9" w14:textId="77777777" w:rsidR="0023480C" w:rsidRDefault="0023480C">
            <w:pPr>
              <w:widowControl w:val="0"/>
              <w:spacing w:after="0" w:line="240" w:lineRule="auto"/>
              <w:jc w:val="center"/>
              <w:rPr>
                <w:rFonts w:ascii="Cambria" w:eastAsia="Calibri" w:hAnsi="Cambria"/>
              </w:rPr>
            </w:pPr>
          </w:p>
        </w:tc>
      </w:tr>
      <w:tr w:rsidR="001F7E18" w14:paraId="6D4B2F1A" w14:textId="77777777" w:rsidTr="004A4A5D">
        <w:tc>
          <w:tcPr>
            <w:tcW w:w="564" w:type="dxa"/>
          </w:tcPr>
          <w:p w14:paraId="5D13EEA4" w14:textId="29E70715" w:rsidR="001F7E18" w:rsidRDefault="001F7E18">
            <w:pPr>
              <w:widowControl w:val="0"/>
              <w:spacing w:after="0" w:line="240" w:lineRule="auto"/>
              <w:jc w:val="center"/>
              <w:rPr>
                <w:rFonts w:ascii="Cambria" w:eastAsia="Calibri" w:hAnsi="Cambria"/>
              </w:rPr>
            </w:pPr>
            <w:r>
              <w:rPr>
                <w:rFonts w:ascii="Cambria" w:eastAsia="Calibri" w:hAnsi="Cambria"/>
              </w:rPr>
              <w:t>3</w:t>
            </w:r>
          </w:p>
        </w:tc>
        <w:tc>
          <w:tcPr>
            <w:tcW w:w="3264" w:type="dxa"/>
          </w:tcPr>
          <w:p w14:paraId="60B6E091" w14:textId="0D79057A" w:rsidR="001F7E18" w:rsidRPr="001F7E18" w:rsidRDefault="001F7E18">
            <w:pPr>
              <w:widowControl w:val="0"/>
              <w:spacing w:after="0" w:line="240" w:lineRule="auto"/>
              <w:rPr>
                <w:rFonts w:ascii="Cambria" w:eastAsia="Calibri" w:hAnsi="Cambria" w:cs="Times New Roman"/>
                <w:color w:val="C00000"/>
              </w:rPr>
            </w:pPr>
            <w:r w:rsidRPr="001F7E18">
              <w:rPr>
                <w:rFonts w:ascii="Cambria" w:eastAsia="Calibri" w:hAnsi="Cambria" w:cs="Times New Roman"/>
                <w:color w:val="C00000"/>
              </w:rPr>
              <w:t>Serwer kina cyfrowego DCI</w:t>
            </w:r>
          </w:p>
        </w:tc>
        <w:tc>
          <w:tcPr>
            <w:tcW w:w="3764" w:type="dxa"/>
          </w:tcPr>
          <w:p w14:paraId="62D21675" w14:textId="77777777" w:rsidR="001F7E18" w:rsidRDefault="001F7E18">
            <w:pPr>
              <w:widowControl w:val="0"/>
              <w:spacing w:after="0" w:line="240" w:lineRule="auto"/>
              <w:jc w:val="center"/>
              <w:rPr>
                <w:rFonts w:ascii="Cambria" w:eastAsia="Calibri" w:hAnsi="Cambria"/>
              </w:rPr>
            </w:pPr>
          </w:p>
        </w:tc>
        <w:tc>
          <w:tcPr>
            <w:tcW w:w="1200" w:type="dxa"/>
          </w:tcPr>
          <w:p w14:paraId="30B4630B" w14:textId="158A0A22" w:rsidR="001F7E18" w:rsidRDefault="001F7E18">
            <w:pPr>
              <w:widowControl w:val="0"/>
              <w:spacing w:after="0" w:line="240" w:lineRule="auto"/>
              <w:jc w:val="center"/>
              <w:rPr>
                <w:rFonts w:ascii="Cambria" w:eastAsia="Calibri" w:hAnsi="Cambria"/>
              </w:rPr>
            </w:pPr>
            <w:r>
              <w:rPr>
                <w:rFonts w:ascii="Cambria" w:eastAsia="Calibri" w:hAnsi="Cambria"/>
              </w:rPr>
              <w:t>1 szt.</w:t>
            </w:r>
          </w:p>
        </w:tc>
        <w:tc>
          <w:tcPr>
            <w:tcW w:w="961" w:type="dxa"/>
          </w:tcPr>
          <w:p w14:paraId="13485CFD" w14:textId="77777777" w:rsidR="001F7E18" w:rsidRDefault="001F7E18">
            <w:pPr>
              <w:widowControl w:val="0"/>
              <w:spacing w:after="0" w:line="240" w:lineRule="auto"/>
              <w:jc w:val="center"/>
              <w:rPr>
                <w:rFonts w:ascii="Cambria" w:eastAsia="Calibri" w:hAnsi="Cambria"/>
              </w:rPr>
            </w:pPr>
          </w:p>
        </w:tc>
        <w:tc>
          <w:tcPr>
            <w:tcW w:w="1699" w:type="dxa"/>
          </w:tcPr>
          <w:p w14:paraId="5A240E08" w14:textId="77777777" w:rsidR="001F7E18" w:rsidRDefault="001F7E18">
            <w:pPr>
              <w:widowControl w:val="0"/>
              <w:spacing w:after="0" w:line="240" w:lineRule="auto"/>
              <w:jc w:val="center"/>
              <w:rPr>
                <w:rFonts w:ascii="Cambria" w:eastAsia="Calibri" w:hAnsi="Cambria"/>
              </w:rPr>
            </w:pPr>
          </w:p>
        </w:tc>
        <w:tc>
          <w:tcPr>
            <w:tcW w:w="1771" w:type="dxa"/>
          </w:tcPr>
          <w:p w14:paraId="343B249F" w14:textId="77777777" w:rsidR="001F7E18" w:rsidRDefault="001F7E18">
            <w:pPr>
              <w:widowControl w:val="0"/>
              <w:spacing w:after="0" w:line="240" w:lineRule="auto"/>
              <w:jc w:val="center"/>
              <w:rPr>
                <w:rFonts w:ascii="Cambria" w:eastAsia="Calibri" w:hAnsi="Cambria"/>
              </w:rPr>
            </w:pPr>
          </w:p>
        </w:tc>
        <w:tc>
          <w:tcPr>
            <w:tcW w:w="1448" w:type="dxa"/>
          </w:tcPr>
          <w:p w14:paraId="5BF8A7D3" w14:textId="77777777" w:rsidR="001F7E18" w:rsidRDefault="001F7E18">
            <w:pPr>
              <w:widowControl w:val="0"/>
              <w:spacing w:after="0" w:line="240" w:lineRule="auto"/>
              <w:jc w:val="center"/>
              <w:rPr>
                <w:rFonts w:ascii="Cambria" w:eastAsia="Calibri" w:hAnsi="Cambria"/>
              </w:rPr>
            </w:pPr>
          </w:p>
        </w:tc>
      </w:tr>
      <w:tr w:rsidR="001F7E18" w14:paraId="2DFBA49E" w14:textId="77777777" w:rsidTr="004A4A5D">
        <w:tc>
          <w:tcPr>
            <w:tcW w:w="564" w:type="dxa"/>
          </w:tcPr>
          <w:p w14:paraId="5804B3F7" w14:textId="1F07879F" w:rsidR="001F7E18" w:rsidRDefault="001F7E18">
            <w:pPr>
              <w:widowControl w:val="0"/>
              <w:spacing w:after="0" w:line="240" w:lineRule="auto"/>
              <w:jc w:val="center"/>
              <w:rPr>
                <w:rFonts w:ascii="Cambria" w:eastAsia="Calibri" w:hAnsi="Cambria"/>
              </w:rPr>
            </w:pPr>
            <w:r>
              <w:rPr>
                <w:rFonts w:ascii="Cambria" w:eastAsia="Calibri" w:hAnsi="Cambria"/>
              </w:rPr>
              <w:t>4</w:t>
            </w:r>
          </w:p>
        </w:tc>
        <w:tc>
          <w:tcPr>
            <w:tcW w:w="3264" w:type="dxa"/>
          </w:tcPr>
          <w:p w14:paraId="4778EA30" w14:textId="7DDFC622" w:rsidR="001F7E18" w:rsidRPr="001F7E18" w:rsidRDefault="001F7E18">
            <w:pPr>
              <w:widowControl w:val="0"/>
              <w:spacing w:after="0" w:line="240" w:lineRule="auto"/>
              <w:rPr>
                <w:rFonts w:ascii="Cambria" w:eastAsia="Calibri" w:hAnsi="Cambria" w:cs="Times New Roman"/>
                <w:color w:val="C00000"/>
              </w:rPr>
            </w:pPr>
            <w:r w:rsidRPr="001F7E18">
              <w:rPr>
                <w:rFonts w:ascii="Cambria" w:eastAsia="Calibri" w:hAnsi="Cambria" w:cs="Times New Roman"/>
                <w:color w:val="C00000"/>
              </w:rPr>
              <w:t>Polaryzacyjny system 3D</w:t>
            </w:r>
          </w:p>
        </w:tc>
        <w:tc>
          <w:tcPr>
            <w:tcW w:w="3764" w:type="dxa"/>
          </w:tcPr>
          <w:p w14:paraId="04BD1D04" w14:textId="77777777" w:rsidR="001F7E18" w:rsidRDefault="001F7E18">
            <w:pPr>
              <w:widowControl w:val="0"/>
              <w:spacing w:after="0" w:line="240" w:lineRule="auto"/>
              <w:jc w:val="center"/>
              <w:rPr>
                <w:rFonts w:ascii="Cambria" w:eastAsia="Calibri" w:hAnsi="Cambria"/>
              </w:rPr>
            </w:pPr>
          </w:p>
        </w:tc>
        <w:tc>
          <w:tcPr>
            <w:tcW w:w="1200" w:type="dxa"/>
          </w:tcPr>
          <w:p w14:paraId="660ED34E" w14:textId="56E09E30" w:rsidR="001F7E18" w:rsidRDefault="001F7E18">
            <w:pPr>
              <w:widowControl w:val="0"/>
              <w:spacing w:after="0" w:line="240" w:lineRule="auto"/>
              <w:jc w:val="center"/>
              <w:rPr>
                <w:rFonts w:ascii="Cambria" w:eastAsia="Calibri" w:hAnsi="Cambria"/>
              </w:rPr>
            </w:pPr>
            <w:r>
              <w:rPr>
                <w:rFonts w:ascii="Cambria" w:eastAsia="Calibri" w:hAnsi="Cambria"/>
              </w:rPr>
              <w:t>1 szt.</w:t>
            </w:r>
          </w:p>
        </w:tc>
        <w:tc>
          <w:tcPr>
            <w:tcW w:w="961" w:type="dxa"/>
          </w:tcPr>
          <w:p w14:paraId="61CD41A8" w14:textId="77777777" w:rsidR="001F7E18" w:rsidRDefault="001F7E18">
            <w:pPr>
              <w:widowControl w:val="0"/>
              <w:spacing w:after="0" w:line="240" w:lineRule="auto"/>
              <w:jc w:val="center"/>
              <w:rPr>
                <w:rFonts w:ascii="Cambria" w:eastAsia="Calibri" w:hAnsi="Cambria"/>
              </w:rPr>
            </w:pPr>
          </w:p>
        </w:tc>
        <w:tc>
          <w:tcPr>
            <w:tcW w:w="1699" w:type="dxa"/>
          </w:tcPr>
          <w:p w14:paraId="1A5CC092" w14:textId="77777777" w:rsidR="001F7E18" w:rsidRDefault="001F7E18">
            <w:pPr>
              <w:widowControl w:val="0"/>
              <w:spacing w:after="0" w:line="240" w:lineRule="auto"/>
              <w:jc w:val="center"/>
              <w:rPr>
                <w:rFonts w:ascii="Cambria" w:eastAsia="Calibri" w:hAnsi="Cambria"/>
              </w:rPr>
            </w:pPr>
          </w:p>
        </w:tc>
        <w:tc>
          <w:tcPr>
            <w:tcW w:w="1771" w:type="dxa"/>
          </w:tcPr>
          <w:p w14:paraId="73546226" w14:textId="77777777" w:rsidR="001F7E18" w:rsidRDefault="001F7E18">
            <w:pPr>
              <w:widowControl w:val="0"/>
              <w:spacing w:after="0" w:line="240" w:lineRule="auto"/>
              <w:jc w:val="center"/>
              <w:rPr>
                <w:rFonts w:ascii="Cambria" w:eastAsia="Calibri" w:hAnsi="Cambria"/>
              </w:rPr>
            </w:pPr>
          </w:p>
        </w:tc>
        <w:tc>
          <w:tcPr>
            <w:tcW w:w="1448" w:type="dxa"/>
          </w:tcPr>
          <w:p w14:paraId="07464617" w14:textId="77777777" w:rsidR="001F7E18" w:rsidRDefault="001F7E18">
            <w:pPr>
              <w:widowControl w:val="0"/>
              <w:spacing w:after="0" w:line="240" w:lineRule="auto"/>
              <w:jc w:val="center"/>
              <w:rPr>
                <w:rFonts w:ascii="Cambria" w:eastAsia="Calibri" w:hAnsi="Cambria"/>
              </w:rPr>
            </w:pPr>
          </w:p>
        </w:tc>
      </w:tr>
      <w:tr w:rsidR="001F7E18" w14:paraId="4BE6D902" w14:textId="77777777" w:rsidTr="004A4A5D">
        <w:tc>
          <w:tcPr>
            <w:tcW w:w="564" w:type="dxa"/>
          </w:tcPr>
          <w:p w14:paraId="6B3BA871" w14:textId="6B5995A1" w:rsidR="001F7E18" w:rsidRDefault="001F7E18">
            <w:pPr>
              <w:widowControl w:val="0"/>
              <w:spacing w:after="0" w:line="240" w:lineRule="auto"/>
              <w:jc w:val="center"/>
              <w:rPr>
                <w:rFonts w:ascii="Cambria" w:eastAsia="Calibri" w:hAnsi="Cambria"/>
              </w:rPr>
            </w:pPr>
            <w:r>
              <w:rPr>
                <w:rFonts w:ascii="Cambria" w:eastAsia="Calibri" w:hAnsi="Cambria"/>
              </w:rPr>
              <w:t>5</w:t>
            </w:r>
          </w:p>
        </w:tc>
        <w:tc>
          <w:tcPr>
            <w:tcW w:w="3264" w:type="dxa"/>
          </w:tcPr>
          <w:p w14:paraId="6AB9E33F" w14:textId="7FBC06B0" w:rsidR="001F7E18" w:rsidRDefault="001F7E18">
            <w:pPr>
              <w:widowControl w:val="0"/>
              <w:spacing w:after="0" w:line="240" w:lineRule="auto"/>
              <w:rPr>
                <w:rFonts w:ascii="Cambria" w:eastAsia="Calibri" w:hAnsi="Cambria" w:cs="Times New Roman"/>
                <w:color w:val="000000" w:themeColor="text1"/>
              </w:rPr>
            </w:pPr>
            <w:r>
              <w:rPr>
                <w:rFonts w:ascii="Cambria" w:eastAsia="Calibri" w:hAnsi="Cambria" w:cs="Times New Roman"/>
                <w:color w:val="000000" w:themeColor="text1"/>
              </w:rPr>
              <w:t>Laptop do sterowania projekcją</w:t>
            </w:r>
          </w:p>
        </w:tc>
        <w:tc>
          <w:tcPr>
            <w:tcW w:w="3764" w:type="dxa"/>
          </w:tcPr>
          <w:p w14:paraId="784FCCD0" w14:textId="77777777" w:rsidR="001F7E18" w:rsidRDefault="001F7E18">
            <w:pPr>
              <w:widowControl w:val="0"/>
              <w:spacing w:after="0" w:line="240" w:lineRule="auto"/>
              <w:jc w:val="center"/>
              <w:rPr>
                <w:rFonts w:ascii="Cambria" w:eastAsia="Calibri" w:hAnsi="Cambria"/>
              </w:rPr>
            </w:pPr>
          </w:p>
        </w:tc>
        <w:tc>
          <w:tcPr>
            <w:tcW w:w="1200" w:type="dxa"/>
          </w:tcPr>
          <w:p w14:paraId="28713B1B" w14:textId="4ACDFFCB" w:rsidR="001F7E18" w:rsidRDefault="001F7E18">
            <w:pPr>
              <w:widowControl w:val="0"/>
              <w:spacing w:after="0" w:line="240" w:lineRule="auto"/>
              <w:jc w:val="center"/>
              <w:rPr>
                <w:rFonts w:ascii="Cambria" w:eastAsia="Calibri" w:hAnsi="Cambria"/>
              </w:rPr>
            </w:pPr>
            <w:r>
              <w:rPr>
                <w:rFonts w:ascii="Cambria" w:eastAsia="Calibri" w:hAnsi="Cambria"/>
              </w:rPr>
              <w:t>1 szt.</w:t>
            </w:r>
          </w:p>
        </w:tc>
        <w:tc>
          <w:tcPr>
            <w:tcW w:w="961" w:type="dxa"/>
          </w:tcPr>
          <w:p w14:paraId="1AF531E2" w14:textId="77777777" w:rsidR="001F7E18" w:rsidRDefault="001F7E18">
            <w:pPr>
              <w:widowControl w:val="0"/>
              <w:spacing w:after="0" w:line="240" w:lineRule="auto"/>
              <w:jc w:val="center"/>
              <w:rPr>
                <w:rFonts w:ascii="Cambria" w:eastAsia="Calibri" w:hAnsi="Cambria"/>
              </w:rPr>
            </w:pPr>
          </w:p>
        </w:tc>
        <w:tc>
          <w:tcPr>
            <w:tcW w:w="1699" w:type="dxa"/>
          </w:tcPr>
          <w:p w14:paraId="4B8771FC" w14:textId="77777777" w:rsidR="001F7E18" w:rsidRDefault="001F7E18">
            <w:pPr>
              <w:widowControl w:val="0"/>
              <w:spacing w:after="0" w:line="240" w:lineRule="auto"/>
              <w:jc w:val="center"/>
              <w:rPr>
                <w:rFonts w:ascii="Cambria" w:eastAsia="Calibri" w:hAnsi="Cambria"/>
              </w:rPr>
            </w:pPr>
          </w:p>
        </w:tc>
        <w:tc>
          <w:tcPr>
            <w:tcW w:w="1771" w:type="dxa"/>
          </w:tcPr>
          <w:p w14:paraId="262CA3F2" w14:textId="77777777" w:rsidR="001F7E18" w:rsidRDefault="001F7E18">
            <w:pPr>
              <w:widowControl w:val="0"/>
              <w:spacing w:after="0" w:line="240" w:lineRule="auto"/>
              <w:jc w:val="center"/>
              <w:rPr>
                <w:rFonts w:ascii="Cambria" w:eastAsia="Calibri" w:hAnsi="Cambria"/>
              </w:rPr>
            </w:pPr>
          </w:p>
        </w:tc>
        <w:tc>
          <w:tcPr>
            <w:tcW w:w="1448" w:type="dxa"/>
          </w:tcPr>
          <w:p w14:paraId="199A34C3" w14:textId="77777777" w:rsidR="001F7E18" w:rsidRDefault="001F7E18">
            <w:pPr>
              <w:widowControl w:val="0"/>
              <w:spacing w:after="0" w:line="240" w:lineRule="auto"/>
              <w:jc w:val="center"/>
              <w:rPr>
                <w:rFonts w:ascii="Cambria" w:eastAsia="Calibri" w:hAnsi="Cambria"/>
              </w:rPr>
            </w:pPr>
          </w:p>
        </w:tc>
      </w:tr>
      <w:tr w:rsidR="00DE6CD2" w14:paraId="6CF216F0" w14:textId="77777777" w:rsidTr="00875836">
        <w:tc>
          <w:tcPr>
            <w:tcW w:w="564" w:type="dxa"/>
          </w:tcPr>
          <w:p w14:paraId="67ECCAD2" w14:textId="1175F828" w:rsidR="00DE6CD2" w:rsidRDefault="001F7E18">
            <w:pPr>
              <w:widowControl w:val="0"/>
              <w:spacing w:after="0" w:line="240" w:lineRule="auto"/>
              <w:jc w:val="center"/>
              <w:rPr>
                <w:rFonts w:ascii="Cambria" w:eastAsia="Calibri" w:hAnsi="Cambria"/>
              </w:rPr>
            </w:pPr>
            <w:r>
              <w:rPr>
                <w:rFonts w:ascii="Cambria" w:eastAsia="Calibri" w:hAnsi="Cambria"/>
              </w:rPr>
              <w:t>6</w:t>
            </w:r>
          </w:p>
        </w:tc>
        <w:tc>
          <w:tcPr>
            <w:tcW w:w="7028" w:type="dxa"/>
            <w:gridSpan w:val="2"/>
          </w:tcPr>
          <w:p w14:paraId="3160C543" w14:textId="1FA37CEF" w:rsidR="00DE6CD2" w:rsidRDefault="00DE6CD2" w:rsidP="00DE6CD2">
            <w:pPr>
              <w:widowControl w:val="0"/>
              <w:spacing w:after="0" w:line="240" w:lineRule="auto"/>
              <w:rPr>
                <w:rFonts w:ascii="Cambria" w:eastAsia="Calibri" w:hAnsi="Cambria"/>
              </w:rPr>
            </w:pPr>
            <w:r w:rsidRPr="00DE6CD2">
              <w:rPr>
                <w:rFonts w:ascii="Cambria" w:hAnsi="Cambria" w:cs="Times New Roman"/>
              </w:rPr>
              <w:t>Dostawa, instalacja, montaż urządzeń, konfiguracja oraz szkolenie z obsługi</w:t>
            </w:r>
          </w:p>
        </w:tc>
        <w:tc>
          <w:tcPr>
            <w:tcW w:w="1200" w:type="dxa"/>
          </w:tcPr>
          <w:p w14:paraId="687C5EB3" w14:textId="77777777" w:rsidR="00DE6CD2" w:rsidRDefault="00DE6CD2">
            <w:pPr>
              <w:widowControl w:val="0"/>
              <w:spacing w:after="0" w:line="240" w:lineRule="auto"/>
              <w:jc w:val="center"/>
              <w:rPr>
                <w:rFonts w:ascii="Cambria" w:eastAsia="Calibri" w:hAnsi="Cambria"/>
              </w:rPr>
            </w:pPr>
            <w:r>
              <w:rPr>
                <w:rFonts w:ascii="Cambria" w:eastAsia="Calibri" w:hAnsi="Cambria"/>
              </w:rPr>
              <w:t>1 szt.</w:t>
            </w:r>
          </w:p>
        </w:tc>
        <w:tc>
          <w:tcPr>
            <w:tcW w:w="961" w:type="dxa"/>
          </w:tcPr>
          <w:p w14:paraId="0649F530" w14:textId="77777777" w:rsidR="00DE6CD2" w:rsidRDefault="00DE6CD2">
            <w:pPr>
              <w:widowControl w:val="0"/>
              <w:spacing w:after="0" w:line="240" w:lineRule="auto"/>
              <w:jc w:val="center"/>
              <w:rPr>
                <w:rFonts w:ascii="Cambria" w:eastAsia="Calibri" w:hAnsi="Cambria"/>
              </w:rPr>
            </w:pPr>
          </w:p>
        </w:tc>
        <w:tc>
          <w:tcPr>
            <w:tcW w:w="1699" w:type="dxa"/>
          </w:tcPr>
          <w:p w14:paraId="5E4FE516" w14:textId="77777777" w:rsidR="00DE6CD2" w:rsidRDefault="00DE6CD2">
            <w:pPr>
              <w:widowControl w:val="0"/>
              <w:spacing w:after="0" w:line="240" w:lineRule="auto"/>
              <w:jc w:val="center"/>
              <w:rPr>
                <w:rFonts w:ascii="Cambria" w:eastAsia="Calibri" w:hAnsi="Cambria"/>
              </w:rPr>
            </w:pPr>
          </w:p>
        </w:tc>
        <w:tc>
          <w:tcPr>
            <w:tcW w:w="1771" w:type="dxa"/>
          </w:tcPr>
          <w:p w14:paraId="3A14751A" w14:textId="77777777" w:rsidR="00DE6CD2" w:rsidRDefault="00DE6CD2">
            <w:pPr>
              <w:widowControl w:val="0"/>
              <w:spacing w:after="0" w:line="240" w:lineRule="auto"/>
              <w:jc w:val="center"/>
              <w:rPr>
                <w:rFonts w:ascii="Cambria" w:eastAsia="Calibri" w:hAnsi="Cambria"/>
              </w:rPr>
            </w:pPr>
          </w:p>
        </w:tc>
        <w:tc>
          <w:tcPr>
            <w:tcW w:w="1448" w:type="dxa"/>
          </w:tcPr>
          <w:p w14:paraId="3DDD46CE" w14:textId="77777777" w:rsidR="00DE6CD2" w:rsidRDefault="00DE6CD2">
            <w:pPr>
              <w:widowControl w:val="0"/>
              <w:spacing w:after="0" w:line="240" w:lineRule="auto"/>
              <w:jc w:val="center"/>
              <w:rPr>
                <w:rFonts w:ascii="Cambria" w:eastAsia="Calibri" w:hAnsi="Cambria"/>
              </w:rPr>
            </w:pPr>
          </w:p>
        </w:tc>
      </w:tr>
      <w:tr w:rsidR="0023480C" w14:paraId="69EA9A2A" w14:textId="77777777" w:rsidTr="004A4A5D">
        <w:tc>
          <w:tcPr>
            <w:tcW w:w="13223" w:type="dxa"/>
            <w:gridSpan w:val="7"/>
          </w:tcPr>
          <w:p w14:paraId="434B1A54" w14:textId="77777777" w:rsidR="0023480C" w:rsidRDefault="004A4A5D">
            <w:pPr>
              <w:widowControl w:val="0"/>
              <w:spacing w:after="0" w:line="240" w:lineRule="auto"/>
              <w:jc w:val="right"/>
              <w:rPr>
                <w:rFonts w:ascii="Cambria" w:eastAsia="Calibri" w:hAnsi="Cambria"/>
              </w:rPr>
            </w:pPr>
            <w:r>
              <w:rPr>
                <w:rFonts w:ascii="Cambria" w:eastAsia="Calibri" w:hAnsi="Cambria"/>
              </w:rPr>
              <w:t>Razem:</w:t>
            </w:r>
          </w:p>
        </w:tc>
        <w:tc>
          <w:tcPr>
            <w:tcW w:w="1448" w:type="dxa"/>
          </w:tcPr>
          <w:p w14:paraId="333DEE45" w14:textId="77777777" w:rsidR="0023480C" w:rsidRDefault="0023480C">
            <w:pPr>
              <w:widowControl w:val="0"/>
              <w:spacing w:after="0" w:line="240" w:lineRule="auto"/>
              <w:jc w:val="center"/>
              <w:rPr>
                <w:rFonts w:ascii="Cambria" w:eastAsia="Calibri" w:hAnsi="Cambria"/>
                <w:b/>
                <w:bCs/>
              </w:rPr>
            </w:pPr>
          </w:p>
        </w:tc>
      </w:tr>
    </w:tbl>
    <w:p w14:paraId="682939F0" w14:textId="77777777" w:rsidR="0023480C" w:rsidRDefault="0023480C">
      <w:pPr>
        <w:jc w:val="center"/>
        <w:rPr>
          <w:rFonts w:ascii="Cambria" w:hAnsi="Cambria"/>
        </w:rPr>
      </w:pPr>
    </w:p>
    <w:p w14:paraId="10A08F9F" w14:textId="7964600D" w:rsidR="0023480C" w:rsidRPr="00E12669" w:rsidRDefault="004A4A5D">
      <w:pPr>
        <w:jc w:val="both"/>
        <w:rPr>
          <w:rFonts w:ascii="Cambria" w:hAnsi="Cambria"/>
          <w:u w:val="single"/>
        </w:rPr>
      </w:pPr>
      <w:r>
        <w:rPr>
          <w:rFonts w:ascii="Cambria" w:hAnsi="Cambria"/>
        </w:rPr>
        <w:t>Wszystkie wartości Wykonawca zobowiązany jest kalkulować i wpisywać w zaokrągleniu do dwóch miejsc po przecinku. Wykonawca winien wycenić wszystkie pozycje. Wykonawca ma obowiązek wypełnić kolumnę nr 3: „urządzenie proponowane przez wykonawcę” dla każdej pozycji</w:t>
      </w:r>
      <w:r w:rsidR="00E12669">
        <w:rPr>
          <w:rFonts w:ascii="Cambria" w:hAnsi="Cambria"/>
        </w:rPr>
        <w:t>.</w:t>
      </w:r>
      <w:r w:rsidR="00E12669">
        <w:rPr>
          <w:rFonts w:ascii="Cambria" w:hAnsi="Cambria"/>
        </w:rPr>
        <w:br/>
      </w:r>
      <w:r w:rsidRPr="00E12669">
        <w:rPr>
          <w:rFonts w:ascii="Cambria" w:hAnsi="Cambria"/>
          <w:u w:val="single"/>
        </w:rPr>
        <w:t>Brak wypełnienia  formularza wymaganymi informacjami spowoduje odrzucenie oferty.</w:t>
      </w:r>
    </w:p>
    <w:p w14:paraId="7AB27BA8" w14:textId="77777777" w:rsidR="0023480C" w:rsidRPr="004A4A5D" w:rsidRDefault="004A4A5D">
      <w:pPr>
        <w:jc w:val="both"/>
        <w:rPr>
          <w:b/>
          <w:bCs/>
          <w:color w:val="C9211E"/>
        </w:rPr>
      </w:pPr>
      <w:r w:rsidRPr="004A4A5D">
        <w:rPr>
          <w:rFonts w:ascii="Cambria" w:hAnsi="Cambria"/>
          <w:b/>
          <w:bCs/>
          <w:color w:val="C9211E"/>
        </w:rPr>
        <w:t xml:space="preserve">Do pozycji oznaczonych kolorem czerwonym należy złożyć wraz z ofertą karty katalogowe. </w:t>
      </w:r>
    </w:p>
    <w:p w14:paraId="2C3EE560" w14:textId="77777777" w:rsidR="0023480C" w:rsidRDefault="004A4A5D">
      <w:pPr>
        <w:jc w:val="both"/>
        <w:rPr>
          <w:rFonts w:ascii="Cambria" w:hAnsi="Cambria"/>
        </w:rPr>
      </w:pPr>
      <w:r>
        <w:rPr>
          <w:rFonts w:ascii="Cambria" w:hAnsi="Cambria"/>
        </w:rPr>
        <w:t>Dokument winien być podpisany kwalifikowanym podpisem elektronicznym, podpisem zaufanym lub podpisem osobistym przez osoby upoważnione do reprezentowania Wykonawcy.</w:t>
      </w:r>
    </w:p>
    <w:sectPr w:rsidR="0023480C">
      <w:headerReference w:type="default" r:id="rId6"/>
      <w:pgSz w:w="16838" w:h="11906" w:orient="landscape"/>
      <w:pgMar w:top="1417" w:right="1417" w:bottom="1417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6BBB1F" w14:textId="77777777" w:rsidR="002667F1" w:rsidRDefault="002667F1">
      <w:pPr>
        <w:spacing w:after="0" w:line="240" w:lineRule="auto"/>
      </w:pPr>
      <w:r>
        <w:separator/>
      </w:r>
    </w:p>
  </w:endnote>
  <w:endnote w:type="continuationSeparator" w:id="0">
    <w:p w14:paraId="18FFA5C4" w14:textId="77777777" w:rsidR="002667F1" w:rsidRDefault="002667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0DC90D" w14:textId="77777777" w:rsidR="002667F1" w:rsidRDefault="002667F1">
      <w:pPr>
        <w:spacing w:after="0" w:line="240" w:lineRule="auto"/>
      </w:pPr>
      <w:r>
        <w:separator/>
      </w:r>
    </w:p>
  </w:footnote>
  <w:footnote w:type="continuationSeparator" w:id="0">
    <w:p w14:paraId="476F8E12" w14:textId="77777777" w:rsidR="002667F1" w:rsidRDefault="002667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9F252" w14:textId="1F244C75" w:rsidR="0023480C" w:rsidRDefault="00E12669">
    <w:pPr>
      <w:pStyle w:val="Nagwek"/>
      <w:rPr>
        <w:sz w:val="24"/>
        <w:szCs w:val="24"/>
      </w:rPr>
    </w:pPr>
    <w:r w:rsidRPr="00E12669">
      <w:rPr>
        <w:b/>
        <w:bCs/>
        <w:sz w:val="24"/>
        <w:szCs w:val="24"/>
      </w:rPr>
      <w:t>Nr postępowania SZOK/1/2026</w:t>
    </w:r>
    <w:r w:rsidR="004A4A5D">
      <w:rPr>
        <w:sz w:val="24"/>
        <w:szCs w:val="24"/>
      </w:rPr>
      <w:tab/>
    </w:r>
    <w:r w:rsidR="004A4A5D">
      <w:rPr>
        <w:sz w:val="24"/>
        <w:szCs w:val="24"/>
      </w:rPr>
      <w:tab/>
    </w:r>
    <w:r w:rsidR="004A4A5D">
      <w:rPr>
        <w:sz w:val="24"/>
        <w:szCs w:val="24"/>
      </w:rPr>
      <w:tab/>
    </w:r>
    <w:r w:rsidR="004A4A5D">
      <w:rPr>
        <w:sz w:val="24"/>
        <w:szCs w:val="24"/>
      </w:rPr>
      <w:tab/>
    </w:r>
    <w:r w:rsidR="004A4A5D">
      <w:rPr>
        <w:sz w:val="24"/>
        <w:szCs w:val="24"/>
      </w:rPr>
      <w:tab/>
      <w:t>Załącznik nr 2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80C"/>
    <w:rsid w:val="000E2CE1"/>
    <w:rsid w:val="00143BF2"/>
    <w:rsid w:val="00165375"/>
    <w:rsid w:val="00175B03"/>
    <w:rsid w:val="001F7E18"/>
    <w:rsid w:val="0023480C"/>
    <w:rsid w:val="002667F1"/>
    <w:rsid w:val="003D0C9A"/>
    <w:rsid w:val="004A4A5D"/>
    <w:rsid w:val="00642F3C"/>
    <w:rsid w:val="006C0462"/>
    <w:rsid w:val="00703770"/>
    <w:rsid w:val="00930BDF"/>
    <w:rsid w:val="00AB0B23"/>
    <w:rsid w:val="00B4486F"/>
    <w:rsid w:val="00DE6CD2"/>
    <w:rsid w:val="00E12669"/>
    <w:rsid w:val="00E3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7E740"/>
  <w15:docId w15:val="{B475E87F-8F84-4A97-B662-5B02536B6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6C62A9"/>
  </w:style>
  <w:style w:type="character" w:customStyle="1" w:styleId="StopkaZnak">
    <w:name w:val="Stopka Znak"/>
    <w:basedOn w:val="Domylnaczcionkaakapitu"/>
    <w:link w:val="Stopka"/>
    <w:uiPriority w:val="99"/>
    <w:qFormat/>
    <w:rsid w:val="006C62A9"/>
  </w:style>
  <w:style w:type="paragraph" w:styleId="Nagwek">
    <w:name w:val="header"/>
    <w:basedOn w:val="Normalny"/>
    <w:next w:val="Tekstpodstawowy"/>
    <w:link w:val="NagwekZnak"/>
    <w:uiPriority w:val="99"/>
    <w:unhideWhenUsed/>
    <w:rsid w:val="006C62A9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6C62A9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1316E0"/>
    <w:pPr>
      <w:ind w:left="720"/>
      <w:contextualSpacing/>
    </w:pPr>
  </w:style>
  <w:style w:type="paragraph" w:customStyle="1" w:styleId="Zawartotabeli">
    <w:name w:val="Zawartość tabeli"/>
    <w:basedOn w:val="Normalny"/>
    <w:qFormat/>
    <w:rsid w:val="0057338A"/>
    <w:pPr>
      <w:suppressLineNumber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eastAsia="zh-CN" w:bidi="hi-IN"/>
    </w:rPr>
  </w:style>
  <w:style w:type="paragraph" w:customStyle="1" w:styleId="Standard">
    <w:name w:val="Standard"/>
    <w:qFormat/>
    <w:pPr>
      <w:textAlignment w:val="baseline"/>
    </w:pPr>
    <w:rPr>
      <w:rFonts w:ascii="Liberation Serif" w:eastAsia="NSimSun" w:hAnsi="Liberation Serif" w:cs="Mangal"/>
      <w:kern w:val="2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39"/>
    <w:rsid w:val="006C6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164</Words>
  <Characters>990</Characters>
  <Application>Microsoft Office Word</Application>
  <DocSecurity>0</DocSecurity>
  <Lines>8</Lines>
  <Paragraphs>2</Paragraphs>
  <ScaleCrop>false</ScaleCrop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Kaproń</dc:creator>
  <dc:description/>
  <cp:lastModifiedBy>Agata Kocik</cp:lastModifiedBy>
  <cp:revision>24</cp:revision>
  <dcterms:created xsi:type="dcterms:W3CDTF">2024-07-10T12:32:00Z</dcterms:created>
  <dcterms:modified xsi:type="dcterms:W3CDTF">2026-03-11T09:13:00Z</dcterms:modified>
  <dc:language>pl-PL</dc:language>
</cp:coreProperties>
</file>